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7B7" w:rsidRDefault="009827B7" w:rsidP="00865FFD">
      <w:pPr>
        <w:spacing w:after="0" w:line="240" w:lineRule="auto"/>
        <w:ind w:right="-138"/>
        <w:jc w:val="both"/>
        <w:rPr>
          <w:rFonts w:asciiTheme="majorBidi" w:hAnsiTheme="majorBidi" w:cstheme="majorBidi"/>
          <w:bCs/>
          <w:lang w:val="en-GB"/>
        </w:rPr>
      </w:pPr>
      <w:bookmarkStart w:id="0" w:name="_GoBack"/>
      <w:bookmarkEnd w:id="0"/>
      <w:r w:rsidRPr="00604230">
        <w:rPr>
          <w:rFonts w:asciiTheme="majorBidi" w:hAnsiTheme="majorBidi" w:cstheme="majorBidi"/>
          <w:b/>
          <w:bCs/>
          <w:lang w:val="en-GB"/>
        </w:rPr>
        <w:t xml:space="preserve">Supplementary Table </w:t>
      </w:r>
      <w:r w:rsidR="00604230" w:rsidRPr="00604230">
        <w:rPr>
          <w:rFonts w:asciiTheme="majorBidi" w:hAnsiTheme="majorBidi" w:cstheme="majorBidi"/>
          <w:b/>
          <w:bCs/>
          <w:lang w:val="en-GB"/>
        </w:rPr>
        <w:t>S1</w:t>
      </w:r>
      <w:r w:rsidRPr="00604230">
        <w:rPr>
          <w:rFonts w:asciiTheme="majorBidi" w:hAnsiTheme="majorBidi" w:cstheme="majorBidi"/>
          <w:b/>
          <w:bCs/>
          <w:lang w:val="en-GB"/>
        </w:rPr>
        <w:t>:</w:t>
      </w:r>
      <w:r w:rsidRPr="00604230">
        <w:rPr>
          <w:rFonts w:asciiTheme="majorBidi" w:hAnsiTheme="majorBidi" w:cstheme="majorBidi"/>
          <w:bCs/>
          <w:lang w:val="en-GB"/>
        </w:rPr>
        <w:t xml:space="preserve"> Colostrum and environmental data including sampling date, </w:t>
      </w:r>
      <w:r w:rsidR="00AE3692" w:rsidRPr="00604230">
        <w:rPr>
          <w:rFonts w:asciiTheme="majorBidi" w:hAnsiTheme="majorBidi" w:cstheme="majorBidi"/>
          <w:bCs/>
          <w:lang w:val="en-GB"/>
        </w:rPr>
        <w:t>temperature</w:t>
      </w:r>
      <w:r w:rsidR="00AE3692">
        <w:rPr>
          <w:rFonts w:asciiTheme="majorBidi" w:hAnsiTheme="majorBidi" w:cstheme="majorBidi"/>
          <w:bCs/>
          <w:lang w:val="en-GB"/>
        </w:rPr>
        <w:t>,</w:t>
      </w:r>
      <w:r w:rsidR="00AE3692" w:rsidRPr="00604230">
        <w:rPr>
          <w:rFonts w:asciiTheme="majorBidi" w:hAnsiTheme="majorBidi" w:cstheme="majorBidi"/>
          <w:bCs/>
          <w:lang w:val="en-GB"/>
        </w:rPr>
        <w:t xml:space="preserve"> viscosity and </w:t>
      </w:r>
      <w:r w:rsidRPr="00604230">
        <w:rPr>
          <w:rFonts w:asciiTheme="majorBidi" w:hAnsiTheme="majorBidi" w:cstheme="majorBidi"/>
          <w:bCs/>
          <w:lang w:val="en-GB"/>
        </w:rPr>
        <w:t>IgG concentration collected at the time of sample collection.</w:t>
      </w:r>
    </w:p>
    <w:p w:rsidR="00865FFD" w:rsidRPr="00604230" w:rsidRDefault="00865FFD" w:rsidP="00865FFD">
      <w:pPr>
        <w:spacing w:after="0" w:line="240" w:lineRule="auto"/>
        <w:ind w:right="-138"/>
        <w:jc w:val="both"/>
        <w:rPr>
          <w:rFonts w:asciiTheme="majorBidi" w:hAnsiTheme="majorBidi" w:cstheme="majorBidi"/>
          <w:bCs/>
          <w:lang w:val="en-GB"/>
        </w:rPr>
      </w:pPr>
    </w:p>
    <w:tbl>
      <w:tblPr>
        <w:tblW w:w="8830" w:type="dxa"/>
        <w:tblInd w:w="-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8"/>
        <w:gridCol w:w="911"/>
        <w:gridCol w:w="1274"/>
        <w:gridCol w:w="1427"/>
        <w:gridCol w:w="1620"/>
        <w:gridCol w:w="1620"/>
        <w:gridCol w:w="1170"/>
      </w:tblGrid>
      <w:tr w:rsidR="00604230" w:rsidRPr="00604230" w:rsidTr="00865FFD">
        <w:trPr>
          <w:trHeight w:val="283"/>
        </w:trPr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65FFD">
            <w:pPr>
              <w:spacing w:after="0" w:line="240" w:lineRule="auto"/>
              <w:ind w:left="130" w:hanging="12"/>
              <w:jc w:val="center"/>
              <w:rPr>
                <w:rFonts w:asciiTheme="majorBidi" w:eastAsia="Calibri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Sample</w:t>
            </w:r>
          </w:p>
          <w:p w:rsidR="009827B7" w:rsidRPr="00604230" w:rsidRDefault="009827B7" w:rsidP="00865FFD">
            <w:pPr>
              <w:spacing w:after="0" w:line="240" w:lineRule="auto"/>
              <w:ind w:left="130" w:hanging="12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code</w:t>
            </w:r>
          </w:p>
        </w:tc>
        <w:tc>
          <w:tcPr>
            <w:tcW w:w="9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="Calibri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Farm code</w:t>
            </w:r>
          </w:p>
        </w:tc>
        <w:tc>
          <w:tcPr>
            <w:tcW w:w="12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="Calibri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lang w:val="en-GB" w:eastAsia="de-DE"/>
              </w:rPr>
              <w:t>Date of collection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65FFD" w:rsidRDefault="009827B7" w:rsidP="00865FFD">
            <w:pPr>
              <w:spacing w:after="0" w:line="240" w:lineRule="auto"/>
              <w:ind w:left="108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lang w:val="en-GB" w:eastAsia="de-DE"/>
              </w:rPr>
              <w:t>Monthly mean temperature</w:t>
            </w:r>
          </w:p>
          <w:p w:rsidR="009827B7" w:rsidRPr="00604230" w:rsidRDefault="009827B7" w:rsidP="00865FFD">
            <w:pPr>
              <w:spacing w:after="0" w:line="240" w:lineRule="auto"/>
              <w:ind w:left="108"/>
              <w:jc w:val="center"/>
              <w:rPr>
                <w:rFonts w:asciiTheme="majorBidi" w:eastAsia="Calibri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lang w:val="en-GB" w:eastAsia="de-DE"/>
              </w:rPr>
              <w:t>(ºC)*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/>
              <w:jc w:val="center"/>
              <w:rPr>
                <w:rFonts w:asciiTheme="majorBidi" w:eastAsia="Calibri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lang w:val="en-GB" w:eastAsia="de-DE"/>
              </w:rPr>
              <w:t>Seasonal mean</w:t>
            </w:r>
            <w:r w:rsidRPr="00604230">
              <w:rPr>
                <w:rFonts w:asciiTheme="majorBidi" w:eastAsia="Times New Roman" w:hAnsiTheme="majorBidi" w:cstheme="majorBidi"/>
                <w:rtl/>
                <w:lang w:val="en-GB" w:eastAsia="de-DE"/>
              </w:rPr>
              <w:t xml:space="preserve"> </w:t>
            </w:r>
            <w:r w:rsidRPr="00604230">
              <w:rPr>
                <w:rFonts w:asciiTheme="majorBidi" w:eastAsia="Times New Roman" w:hAnsiTheme="majorBidi" w:cstheme="majorBidi"/>
                <w:lang w:val="en-GB" w:eastAsia="de-DE"/>
              </w:rPr>
              <w:t>temperature (ºC)*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/>
              <w:jc w:val="center"/>
              <w:rPr>
                <w:rFonts w:asciiTheme="majorBidi" w:eastAsia="Calibri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Optical viscosity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65FFD" w:rsidRDefault="009827B7" w:rsidP="00865FFD">
            <w:pPr>
              <w:spacing w:after="0" w:line="240" w:lineRule="auto"/>
              <w:ind w:left="108"/>
              <w:jc w:val="center"/>
              <w:rPr>
                <w:rFonts w:asciiTheme="majorBidi" w:eastAsia="Calibri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IgG</w:t>
            </w:r>
          </w:p>
          <w:p w:rsidR="009827B7" w:rsidRPr="00604230" w:rsidRDefault="00865FFD" w:rsidP="00865FFD">
            <w:pPr>
              <w:spacing w:after="0" w:line="240" w:lineRule="auto"/>
              <w:ind w:left="108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(</w:t>
            </w:r>
            <w:r w:rsidR="009827B7"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mg mL</w:t>
            </w:r>
            <w:r w:rsidR="009827B7" w:rsidRPr="00604230">
              <w:rPr>
                <w:rFonts w:asciiTheme="majorBidi" w:eastAsia="Calibri" w:hAnsiTheme="majorBidi" w:cstheme="majorBidi"/>
                <w:kern w:val="24"/>
                <w:vertAlign w:val="superscript"/>
                <w:lang w:val="en-GB" w:eastAsia="de-DE"/>
              </w:rPr>
              <w:t>-1</w:t>
            </w:r>
            <w:r w:rsidRPr="00865FFD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)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01</w:t>
            </w:r>
          </w:p>
        </w:tc>
        <w:tc>
          <w:tcPr>
            <w:tcW w:w="911" w:type="dxa"/>
            <w:tcBorders>
              <w:top w:val="single" w:sz="4" w:space="0" w:color="auto"/>
            </w:tcBorders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  <w:t>A-1</w:t>
            </w:r>
          </w:p>
        </w:tc>
        <w:tc>
          <w:tcPr>
            <w:tcW w:w="12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28.04.2017</w:t>
            </w:r>
          </w:p>
        </w:tc>
        <w:tc>
          <w:tcPr>
            <w:tcW w:w="1427" w:type="dxa"/>
            <w:tcBorders>
              <w:top w:val="single" w:sz="4" w:space="0" w:color="auto"/>
            </w:tcBorders>
            <w:shd w:val="clear" w:color="auto" w:fill="auto"/>
          </w:tcPr>
          <w:p w:rsidR="009827B7" w:rsidRPr="00604230" w:rsidRDefault="00865FFD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>
              <w:rPr>
                <w:rFonts w:asciiTheme="majorBidi" w:eastAsia="Times New Roman" w:hAnsiTheme="majorBidi" w:cstheme="majorBid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783133</wp:posOffset>
                      </wp:positionH>
                      <wp:positionV relativeFrom="paragraph">
                        <wp:posOffset>21106</wp:posOffset>
                      </wp:positionV>
                      <wp:extent cx="248717" cy="6525159"/>
                      <wp:effectExtent l="0" t="0" r="94615" b="28575"/>
                      <wp:wrapNone/>
                      <wp:docPr id="2" name="Geschweifte Klammer rechts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8717" cy="6525159"/>
                              </a:xfrm>
                              <a:prstGeom prst="righ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dash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F8582FA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Geschweifte Klammer rechts 2" o:spid="_x0000_s1026" type="#_x0000_t88" style="position:absolute;margin-left:61.65pt;margin-top:1.65pt;width:19.6pt;height:513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" adj="69" strokecolor="windowText" strokeweight=".5pt">
                      <v:stroke dashstyle="dash" joinstyle="miter"/>
                    </v:shape>
                  </w:pict>
                </mc:Fallback>
              </mc:AlternateContent>
            </w:r>
            <w:r w:rsidR="009827B7" w:rsidRPr="00604230">
              <w:rPr>
                <w:rFonts w:asciiTheme="majorBidi" w:hAnsiTheme="majorBidi" w:cstheme="majorBidi"/>
              </w:rPr>
              <w:t>7.9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A322B" w:rsidRDefault="00CA322B" w:rsidP="00865FFD">
            <w:pPr>
              <w:spacing w:after="0" w:line="240" w:lineRule="auto"/>
              <w:ind w:left="142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Winter: 1.1</w:t>
            </w:r>
          </w:p>
          <w:p w:rsidR="009827B7" w:rsidRPr="00604230" w:rsidRDefault="009827B7" w:rsidP="00865FFD">
            <w:pPr>
              <w:spacing w:after="0" w:line="240" w:lineRule="auto"/>
              <w:ind w:left="142"/>
              <w:jc w:val="center"/>
              <w:rPr>
                <w:rFonts w:asciiTheme="majorBidi" w:hAnsiTheme="majorBidi" w:cstheme="majorBidi"/>
              </w:rPr>
            </w:pPr>
            <w:r w:rsidRPr="00604230">
              <w:rPr>
                <w:rFonts w:asciiTheme="majorBidi" w:hAnsiTheme="majorBidi" w:cstheme="majorBidi"/>
              </w:rPr>
              <w:t>Spring: 10.1</w:t>
            </w:r>
          </w:p>
          <w:p w:rsidR="009827B7" w:rsidRPr="00604230" w:rsidRDefault="009827B7" w:rsidP="00865FFD">
            <w:pPr>
              <w:spacing w:after="0" w:line="240" w:lineRule="auto"/>
              <w:ind w:left="142"/>
              <w:jc w:val="center"/>
              <w:rPr>
                <w:rFonts w:asciiTheme="majorBidi" w:hAnsiTheme="majorBidi" w:cstheme="majorBidi"/>
              </w:rPr>
            </w:pPr>
            <w:r w:rsidRPr="00604230">
              <w:rPr>
                <w:rFonts w:asciiTheme="majorBidi" w:hAnsiTheme="majorBidi" w:cstheme="majorBidi"/>
              </w:rPr>
              <w:t>Summer: 18.3</w:t>
            </w:r>
          </w:p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Autumn: 9.8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liquid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hAnsiTheme="majorBidi" w:cstheme="majorBidi"/>
              </w:rPr>
            </w:pPr>
            <w:r w:rsidRPr="00604230"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  <w:t>52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02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B-2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03.05.2017</w:t>
            </w:r>
          </w:p>
        </w:tc>
        <w:tc>
          <w:tcPr>
            <w:tcW w:w="1427" w:type="dxa"/>
            <w:vMerge w:val="restart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14.5</w:t>
            </w: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Thick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hAnsiTheme="majorBidi" w:cstheme="majorBidi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112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03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  <w:t>C-3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07.05.2017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Liquid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  <w:t>68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04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D-4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08.05.2017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Watery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28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05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E-5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26.05.2017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Thick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96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06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F-6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19.06.2017</w:t>
            </w:r>
          </w:p>
        </w:tc>
        <w:tc>
          <w:tcPr>
            <w:tcW w:w="1427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18.3</w:t>
            </w: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Liquid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hAnsiTheme="majorBidi" w:cstheme="majorBidi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62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07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  <w:t>G-7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01.07.2017</w:t>
            </w:r>
          </w:p>
        </w:tc>
        <w:tc>
          <w:tcPr>
            <w:tcW w:w="1427" w:type="dxa"/>
            <w:vMerge w:val="restart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18.8</w:t>
            </w: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Liquid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hAnsiTheme="majorBidi" w:cstheme="majorBidi"/>
              </w:rPr>
            </w:pPr>
            <w:r w:rsidRPr="00604230"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  <w:t>46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08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F-6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03.07.2017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Thick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86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09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H-8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04.07.2017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Liquid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50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10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I-9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05.07.2017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Watery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12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11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  <w:t>J-10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06.07.2017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Liquid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  <w:t>64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12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F-6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07.07.2017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Liquid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64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13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F-6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07.07.2017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Liquid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66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14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I-9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07.07.2017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Liquid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79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15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F-6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11.07.2017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Thick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90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Calibri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16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F-6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13.07.2017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Liquid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Calibri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80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17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K-11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15.07.2017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Liquid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74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18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F-6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16.07.2017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Watery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10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19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I-9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18.07.2017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Thick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102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20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  <w:t>I-9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18.07.2017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Liquid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  <w:t>58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21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L-12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23.07.2017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Thick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94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22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I-9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24.07.2017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Liquid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44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23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  <w:t>M-13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29.07.2017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Watery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  <w:t>46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24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F-6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30.07.2017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Thick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98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25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  <w:t>I-9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30.07.2017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Liquid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  <w:t>66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26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  <w:t>D-4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16.08.2017</w:t>
            </w:r>
          </w:p>
        </w:tc>
        <w:tc>
          <w:tcPr>
            <w:tcW w:w="1427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16.8</w:t>
            </w: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Watery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hAnsiTheme="majorBidi" w:cstheme="majorBidi"/>
              </w:rPr>
            </w:pPr>
            <w:r w:rsidRPr="00604230"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  <w:t>53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27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I-9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07.09.2017</w:t>
            </w:r>
          </w:p>
        </w:tc>
        <w:tc>
          <w:tcPr>
            <w:tcW w:w="1427" w:type="dxa"/>
            <w:vMerge w:val="restart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lang w:val="en-GB" w:eastAsia="de-DE"/>
              </w:rPr>
              <w:t>13.0</w:t>
            </w: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Liquid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78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28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I-9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08.09.2017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Thick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116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29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tabs>
                <w:tab w:val="left" w:pos="224"/>
                <w:tab w:val="center" w:pos="497"/>
              </w:tabs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K-11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01.10.2017</w:t>
            </w:r>
          </w:p>
        </w:tc>
        <w:tc>
          <w:tcPr>
            <w:tcW w:w="1427" w:type="dxa"/>
            <w:vMerge w:val="restart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lang w:val="en-GB" w:eastAsia="de-DE"/>
              </w:rPr>
              <w:t>11.0</w:t>
            </w: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Watery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36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30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tabs>
                <w:tab w:val="left" w:pos="224"/>
                <w:tab w:val="center" w:pos="497"/>
              </w:tabs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K-11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01.10.2017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Watery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18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31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tabs>
                <w:tab w:val="left" w:pos="224"/>
                <w:tab w:val="center" w:pos="497"/>
              </w:tabs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K-11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08.11.2017</w:t>
            </w:r>
          </w:p>
        </w:tc>
        <w:tc>
          <w:tcPr>
            <w:tcW w:w="1427" w:type="dxa"/>
            <w:vMerge w:val="restart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lang w:val="en-GB" w:eastAsia="de-DE"/>
              </w:rPr>
              <w:t>5.3</w:t>
            </w: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Watery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4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32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tabs>
                <w:tab w:val="left" w:pos="224"/>
                <w:tab w:val="center" w:pos="497"/>
              </w:tabs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K-11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09.11.2017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Watery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4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33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tabs>
                <w:tab w:val="left" w:pos="224"/>
                <w:tab w:val="center" w:pos="497"/>
              </w:tabs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K-11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30.11.2017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Watery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4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34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tabs>
                <w:tab w:val="left" w:pos="224"/>
                <w:tab w:val="center" w:pos="497"/>
              </w:tabs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K-11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01.12.2017</w:t>
            </w:r>
          </w:p>
        </w:tc>
        <w:tc>
          <w:tcPr>
            <w:tcW w:w="1427" w:type="dxa"/>
            <w:vMerge w:val="restart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lang w:val="en-GB" w:eastAsia="de-DE"/>
              </w:rPr>
              <w:t>3.2</w:t>
            </w: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Watery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8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35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N-14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18.12.2017</w:t>
            </w:r>
          </w:p>
        </w:tc>
        <w:tc>
          <w:tcPr>
            <w:tcW w:w="1427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Thick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89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36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O-15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03.01.2018</w:t>
            </w:r>
          </w:p>
        </w:tc>
        <w:tc>
          <w:tcPr>
            <w:tcW w:w="1427" w:type="dxa"/>
            <w:shd w:val="clear" w:color="auto" w:fill="auto"/>
          </w:tcPr>
          <w:p w:rsidR="009827B7" w:rsidRPr="00604230" w:rsidRDefault="00865FFD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>
              <w:rPr>
                <w:rFonts w:asciiTheme="majorBidi" w:eastAsia="Times New Roman" w:hAnsiTheme="majorBidi" w:cstheme="majorBid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775818</wp:posOffset>
                      </wp:positionH>
                      <wp:positionV relativeFrom="paragraph">
                        <wp:posOffset>18313</wp:posOffset>
                      </wp:positionV>
                      <wp:extent cx="263144" cy="885520"/>
                      <wp:effectExtent l="0" t="0" r="99060" b="10160"/>
                      <wp:wrapNone/>
                      <wp:docPr id="4" name="Geschweifte Klammer rechts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3144" cy="885520"/>
                              </a:xfrm>
                              <a:prstGeom prst="righ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dash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BD54FF" id="Geschweifte Klammer rechts 4" o:spid="_x0000_s1026" type="#_x0000_t88" style="position:absolute;margin-left:61.1pt;margin-top:1.45pt;width:20.7pt;height:6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" adj="535" strokecolor="windowText" strokeweight=".5pt">
                      <v:stroke dashstyle="dash" joinstyle="miter"/>
                    </v:shape>
                  </w:pict>
                </mc:Fallback>
              </mc:AlternateContent>
            </w:r>
            <w:r w:rsidR="009827B7" w:rsidRPr="00604230">
              <w:rPr>
                <w:rFonts w:asciiTheme="majorBidi" w:eastAsia="Times New Roman" w:hAnsiTheme="majorBidi" w:cstheme="majorBidi"/>
                <w:lang w:val="en-GB" w:eastAsia="de-DE"/>
              </w:rPr>
              <w:t>4.5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42"/>
              <w:jc w:val="center"/>
              <w:rPr>
                <w:rFonts w:asciiTheme="majorBidi" w:hAnsiTheme="majorBidi" w:cstheme="majorBidi"/>
              </w:rPr>
            </w:pPr>
            <w:r w:rsidRPr="00604230">
              <w:rPr>
                <w:rFonts w:asciiTheme="majorBidi" w:hAnsiTheme="majorBidi" w:cstheme="majorBidi"/>
              </w:rPr>
              <w:t>Winter: 2.1</w:t>
            </w:r>
          </w:p>
          <w:p w:rsidR="009827B7" w:rsidRPr="00604230" w:rsidRDefault="009827B7" w:rsidP="00865FFD">
            <w:pPr>
              <w:spacing w:after="0" w:line="240" w:lineRule="auto"/>
              <w:ind w:left="142"/>
              <w:jc w:val="center"/>
              <w:rPr>
                <w:rFonts w:asciiTheme="majorBidi" w:hAnsiTheme="majorBidi" w:cstheme="majorBidi"/>
              </w:rPr>
            </w:pPr>
            <w:r w:rsidRPr="00604230">
              <w:rPr>
                <w:rFonts w:asciiTheme="majorBidi" w:hAnsiTheme="majorBidi" w:cstheme="majorBidi"/>
              </w:rPr>
              <w:t>Spring: 10.9</w:t>
            </w:r>
          </w:p>
          <w:p w:rsidR="009827B7" w:rsidRPr="00604230" w:rsidRDefault="009827B7" w:rsidP="00865FFD">
            <w:pPr>
              <w:spacing w:after="0" w:line="240" w:lineRule="auto"/>
              <w:ind w:left="142"/>
              <w:jc w:val="center"/>
              <w:rPr>
                <w:rFonts w:asciiTheme="majorBidi" w:hAnsiTheme="majorBidi" w:cstheme="majorBidi"/>
              </w:rPr>
            </w:pPr>
            <w:r w:rsidRPr="00604230">
              <w:rPr>
                <w:rFonts w:asciiTheme="majorBidi" w:hAnsiTheme="majorBidi" w:cstheme="majorBidi"/>
              </w:rPr>
              <w:t>Summer: 20.0</w:t>
            </w:r>
          </w:p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Autumn: 10.3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Watery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26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37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E-5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23.04.2018</w:t>
            </w:r>
          </w:p>
        </w:tc>
        <w:tc>
          <w:tcPr>
            <w:tcW w:w="1427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lang w:val="en-GB" w:eastAsia="de-DE"/>
              </w:rPr>
              <w:t>12.8</w:t>
            </w: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Liquid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102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38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I-9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07.06.2018</w:t>
            </w:r>
          </w:p>
        </w:tc>
        <w:tc>
          <w:tcPr>
            <w:tcW w:w="1427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lang w:val="en-GB" w:eastAsia="de-DE"/>
              </w:rPr>
              <w:t>18.2</w:t>
            </w: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Watery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12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39</w:t>
            </w:r>
          </w:p>
        </w:tc>
        <w:tc>
          <w:tcPr>
            <w:tcW w:w="911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P-16</w:t>
            </w:r>
          </w:p>
        </w:tc>
        <w:tc>
          <w:tcPr>
            <w:tcW w:w="1274" w:type="dxa"/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04.09.2018</w:t>
            </w:r>
          </w:p>
        </w:tc>
        <w:tc>
          <w:tcPr>
            <w:tcW w:w="1427" w:type="dxa"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lang w:val="en-GB" w:eastAsia="de-DE"/>
              </w:rPr>
              <w:t>14.8</w:t>
            </w:r>
          </w:p>
        </w:tc>
        <w:tc>
          <w:tcPr>
            <w:tcW w:w="1620" w:type="dxa"/>
            <w:vMerge/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Liquid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78</w:t>
            </w:r>
          </w:p>
        </w:tc>
      </w:tr>
      <w:tr w:rsidR="009827B7" w:rsidRPr="00604230" w:rsidTr="00865FFD">
        <w:trPr>
          <w:trHeight w:val="283"/>
        </w:trPr>
        <w:tc>
          <w:tcPr>
            <w:tcW w:w="808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7B7" w:rsidRPr="00604230" w:rsidRDefault="009827B7" w:rsidP="00825B8A">
            <w:pPr>
              <w:spacing w:after="0" w:line="240" w:lineRule="auto"/>
              <w:ind w:right="141" w:firstLine="130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40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shd w:val="clear" w:color="auto" w:fill="auto"/>
          </w:tcPr>
          <w:p w:rsidR="009827B7" w:rsidRPr="00604230" w:rsidRDefault="009827B7" w:rsidP="00865FFD">
            <w:pPr>
              <w:tabs>
                <w:tab w:val="left" w:pos="224"/>
                <w:tab w:val="center" w:pos="497"/>
              </w:tabs>
              <w:spacing w:after="0" w:line="240" w:lineRule="auto"/>
              <w:ind w:left="142" w:right="141"/>
              <w:jc w:val="center"/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Theme="minorEastAsia" w:hAnsiTheme="majorBidi" w:cstheme="majorBidi"/>
                <w:kern w:val="24"/>
                <w:lang w:val="en-GB" w:eastAsia="de-DE"/>
              </w:rPr>
              <w:t>K-11</w:t>
            </w:r>
          </w:p>
        </w:tc>
        <w:tc>
          <w:tcPr>
            <w:tcW w:w="12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827B7" w:rsidRPr="00604230" w:rsidRDefault="009827B7" w:rsidP="009827B7">
            <w:pPr>
              <w:spacing w:after="0" w:line="240" w:lineRule="auto"/>
              <w:ind w:left="142" w:right="141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hAnsiTheme="majorBidi" w:cstheme="majorBidi"/>
              </w:rPr>
              <w:t>18.10.2018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lang w:val="en-GB" w:eastAsia="de-DE"/>
              </w:rPr>
              <w:t>10.6</w:t>
            </w:r>
          </w:p>
        </w:tc>
        <w:tc>
          <w:tcPr>
            <w:tcW w:w="162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</w:pPr>
            <w:r w:rsidRPr="00604230">
              <w:rPr>
                <w:rFonts w:asciiTheme="majorBidi" w:eastAsia="Calibri" w:hAnsiTheme="majorBidi" w:cstheme="majorBidi"/>
                <w:kern w:val="24"/>
                <w:lang w:val="en-GB" w:eastAsia="de-DE"/>
              </w:rPr>
              <w:t>Watery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827B7" w:rsidRPr="00604230" w:rsidRDefault="009827B7" w:rsidP="00865FFD">
            <w:pPr>
              <w:spacing w:after="0" w:line="240" w:lineRule="auto"/>
              <w:ind w:left="108" w:right="141"/>
              <w:jc w:val="center"/>
              <w:rPr>
                <w:rFonts w:asciiTheme="majorBidi" w:eastAsia="Times New Roman" w:hAnsiTheme="majorBidi" w:cstheme="majorBidi"/>
                <w:lang w:val="en-GB" w:eastAsia="de-DE"/>
              </w:rPr>
            </w:pPr>
            <w:r w:rsidRPr="00604230">
              <w:rPr>
                <w:rFonts w:asciiTheme="majorBidi" w:eastAsia="Times New Roman" w:hAnsiTheme="majorBidi" w:cstheme="majorBidi"/>
                <w:kern w:val="24"/>
                <w:lang w:val="en-GB" w:eastAsia="de-DE"/>
              </w:rPr>
              <w:t>45</w:t>
            </w:r>
          </w:p>
        </w:tc>
      </w:tr>
    </w:tbl>
    <w:p w:rsidR="009827B7" w:rsidRPr="00865FFD" w:rsidRDefault="009827B7" w:rsidP="009827B7">
      <w:pPr>
        <w:spacing w:after="0" w:line="240" w:lineRule="auto"/>
        <w:rPr>
          <w:rStyle w:val="Hyperlink"/>
          <w:rFonts w:asciiTheme="majorBidi" w:hAnsiTheme="majorBidi" w:cstheme="majorBidi"/>
          <w:bCs/>
          <w:color w:val="auto"/>
          <w:sz w:val="20"/>
          <w:szCs w:val="20"/>
          <w:u w:val="none"/>
          <w:lang w:val="fr-FR"/>
        </w:rPr>
      </w:pPr>
      <w:r w:rsidRPr="00AE3692">
        <w:rPr>
          <w:rFonts w:asciiTheme="majorBidi" w:hAnsiTheme="majorBidi" w:cstheme="majorBidi"/>
          <w:bCs/>
          <w:sz w:val="20"/>
          <w:szCs w:val="20"/>
          <w:lang w:val="fr-FR"/>
        </w:rPr>
        <w:t xml:space="preserve">* </w:t>
      </w:r>
      <w:r w:rsidR="00337CD5" w:rsidRPr="00AE3692">
        <w:rPr>
          <w:rFonts w:asciiTheme="majorBidi" w:hAnsiTheme="majorBidi" w:cstheme="majorBidi"/>
          <w:bCs/>
          <w:sz w:val="20"/>
          <w:szCs w:val="20"/>
          <w:lang w:val="fr-FR"/>
        </w:rPr>
        <w:t>Source</w:t>
      </w:r>
      <w:r w:rsidRPr="00AE3692">
        <w:rPr>
          <w:rFonts w:asciiTheme="majorBidi" w:hAnsiTheme="majorBidi" w:cstheme="majorBidi"/>
          <w:bCs/>
          <w:sz w:val="20"/>
          <w:szCs w:val="20"/>
          <w:lang w:val="fr-FR"/>
        </w:rPr>
        <w:t xml:space="preserve">: </w:t>
      </w:r>
      <w:hyperlink r:id="rId4" w:history="1">
        <w:r w:rsidRPr="00AE3692">
          <w:rPr>
            <w:rStyle w:val="Hyperlink"/>
            <w:rFonts w:asciiTheme="majorBidi" w:hAnsiTheme="majorBidi" w:cstheme="majorBidi"/>
            <w:bCs/>
            <w:color w:val="auto"/>
            <w:sz w:val="20"/>
            <w:szCs w:val="20"/>
            <w:u w:val="none"/>
            <w:lang w:val="fr-FR"/>
          </w:rPr>
          <w:t>https://www.wetterkontor.de/de/wetter/deutschland/monatswerte.asp</w:t>
        </w:r>
      </w:hyperlink>
    </w:p>
    <w:p w:rsidR="00CA322B" w:rsidRPr="00AE3692" w:rsidRDefault="00CA322B" w:rsidP="009827B7">
      <w:pPr>
        <w:spacing w:after="0" w:line="240" w:lineRule="auto"/>
        <w:rPr>
          <w:rFonts w:asciiTheme="majorBidi" w:hAnsiTheme="majorBidi" w:cstheme="majorBidi"/>
          <w:bCs/>
          <w:sz w:val="20"/>
          <w:szCs w:val="20"/>
          <w:lang w:val="fr-FR"/>
        </w:rPr>
      </w:pPr>
    </w:p>
    <w:p w:rsidR="00523A74" w:rsidRPr="00AE3692" w:rsidRDefault="00173BAA" w:rsidP="00C6713E">
      <w:pPr>
        <w:pStyle w:val="Default"/>
        <w:spacing w:line="480" w:lineRule="auto"/>
        <w:jc w:val="both"/>
        <w:rPr>
          <w:color w:val="auto"/>
          <w:lang w:val="fr-FR"/>
        </w:rPr>
      </w:pPr>
    </w:p>
    <w:sectPr w:rsidR="00523A74" w:rsidRPr="00AE369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7B7"/>
    <w:rsid w:val="00173BAA"/>
    <w:rsid w:val="001A2408"/>
    <w:rsid w:val="00337CD5"/>
    <w:rsid w:val="004C4857"/>
    <w:rsid w:val="005B037B"/>
    <w:rsid w:val="00604230"/>
    <w:rsid w:val="00865FFD"/>
    <w:rsid w:val="009827B7"/>
    <w:rsid w:val="009E085C"/>
    <w:rsid w:val="00AE3692"/>
    <w:rsid w:val="00C153C9"/>
    <w:rsid w:val="00C6713E"/>
    <w:rsid w:val="00CA322B"/>
    <w:rsid w:val="00F22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839D7B-FCFC-4879-90AC-712F0CE0A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27B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827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827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27B7"/>
    <w:rPr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27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27B7"/>
    <w:rPr>
      <w:rFonts w:ascii="Segoe UI" w:hAnsi="Segoe UI" w:cs="Segoe UI"/>
      <w:sz w:val="18"/>
      <w:szCs w:val="18"/>
      <w:lang w:val="en-US"/>
    </w:rPr>
  </w:style>
  <w:style w:type="paragraph" w:styleId="ListParagraph">
    <w:name w:val="List Paragraph"/>
    <w:basedOn w:val="Normal"/>
    <w:uiPriority w:val="34"/>
    <w:qFormat/>
    <w:rsid w:val="009827B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827B7"/>
    <w:rPr>
      <w:color w:val="0000FF"/>
      <w:u w:val="single"/>
    </w:rPr>
  </w:style>
  <w:style w:type="paragraph" w:customStyle="1" w:styleId="Default">
    <w:name w:val="Default"/>
    <w:rsid w:val="001A240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" w:hAnsi="Arial" w:cs="Arial"/>
      <w:color w:val="000000"/>
      <w:sz w:val="24"/>
      <w:szCs w:val="24"/>
      <w:u w:color="000000"/>
      <w:bdr w:val="nil"/>
      <w:lang w:eastAsia="de-DE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wetterkontor.de/de/wetter/deutschland/monatswerte.asp?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1590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AAHassan</dc:creator>
  <cp:keywords/>
  <dc:description/>
  <cp:lastModifiedBy>Khan, Izhar</cp:lastModifiedBy>
  <cp:revision>2</cp:revision>
  <dcterms:created xsi:type="dcterms:W3CDTF">2020-03-10T19:47:00Z</dcterms:created>
  <dcterms:modified xsi:type="dcterms:W3CDTF">2020-03-10T19:47:00Z</dcterms:modified>
</cp:coreProperties>
</file>